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1DB06593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237382">
        <w:rPr>
          <w:b/>
          <w:color w:val="000000"/>
          <w:sz w:val="22"/>
          <w:szCs w:val="22"/>
        </w:rPr>
        <w:t xml:space="preserve">газированных напитков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970"/>
        <w:gridCol w:w="2340"/>
        <w:gridCol w:w="1791"/>
      </w:tblGrid>
      <w:tr w:rsidR="00767F49" w:rsidRPr="0019429C" w14:paraId="0EA74A80" w14:textId="6BC9AD35" w:rsidTr="00215D3C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215D3C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748EAF52" w14:textId="77777777" w:rsidR="00767F49" w:rsidRDefault="00237382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Напиток </w:t>
            </w:r>
            <w:r w:rsidR="0020275E" w:rsidRPr="00215D3C">
              <w:rPr>
                <w:b/>
                <w:bCs/>
                <w:color w:val="000000"/>
                <w:sz w:val="22"/>
                <w:szCs w:val="22"/>
              </w:rPr>
              <w:t>с апельсиновым вкусом</w:t>
            </w:r>
            <w:r w:rsidR="00215D3C" w:rsidRPr="00215D3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EB26233" w14:textId="77777777" w:rsidR="00215D3C" w:rsidRDefault="00215D3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C6DEF3B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07F86D2" w14:textId="1F937FCB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00.00.802</w:t>
            </w:r>
          </w:p>
          <w:p w14:paraId="1763FEB5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2F261D" w14:textId="142D73DE" w:rsidR="00215D3C" w:rsidRPr="005F1FCD" w:rsidRDefault="00215D3C" w:rsidP="00215D3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213C42A9" w:rsidR="00215D3C" w:rsidRPr="00215D3C" w:rsidRDefault="00215D3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3D3FF1E8" w14:textId="6E24CCFB" w:rsidR="00237382" w:rsidRPr="005D6188" w:rsidRDefault="00237382" w:rsidP="00237382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t xml:space="preserve">Состав: </w:t>
            </w:r>
            <w:r w:rsidRPr="005D6188">
              <w:rPr>
                <w:color w:val="000000"/>
                <w:sz w:val="22"/>
                <w:szCs w:val="22"/>
              </w:rPr>
              <w:t>подготовленная артезианская вода, сахар, сок апельсиновый концентрированный (содержание сока в готовом напитке 3%), диоксид углерода, регулятор кислотности лимонная кислота, витамин C, ароматизаторы натуральные, стабилизаторы: глицериновые эфиры из древесной смолы, гуаровая камедь, краситель бета-каротин.</w:t>
            </w:r>
          </w:p>
          <w:p w14:paraId="246C7E8B" w14:textId="14D8ABAD" w:rsidR="00237382" w:rsidRPr="005D6188" w:rsidRDefault="00237382" w:rsidP="00237382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Без консервантов.</w:t>
            </w:r>
          </w:p>
          <w:p w14:paraId="4FE43168" w14:textId="713F698B" w:rsidR="00767F49" w:rsidRPr="00D84ACC" w:rsidRDefault="00237382" w:rsidP="00237382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Допускается выпадение натурального осадка.</w:t>
            </w:r>
          </w:p>
        </w:tc>
        <w:tc>
          <w:tcPr>
            <w:tcW w:w="2340" w:type="dxa"/>
          </w:tcPr>
          <w:p w14:paraId="340F503B" w14:textId="127CA9AA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 xml:space="preserve">Объем </w:t>
            </w:r>
            <w:r w:rsidR="0020275E" w:rsidRPr="0020275E">
              <w:rPr>
                <w:color w:val="000000"/>
                <w:sz w:val="22"/>
                <w:szCs w:val="22"/>
              </w:rPr>
              <w:t xml:space="preserve">2 </w:t>
            </w:r>
            <w:proofErr w:type="spellStart"/>
            <w:r w:rsidR="0020275E" w:rsidRPr="0020275E">
              <w:rPr>
                <w:color w:val="000000"/>
                <w:sz w:val="22"/>
                <w:szCs w:val="22"/>
              </w:rPr>
              <w:t>л</w:t>
            </w:r>
            <w:r w:rsidR="00B23666"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7D3581BF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A85AF4A" w14:textId="77777777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3726A711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1CD75D9" w14:textId="05A28B25" w:rsidR="00767F49" w:rsidRPr="00767F49" w:rsidRDefault="00237382" w:rsidP="00237382">
            <w:pPr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ПЭТ</w:t>
            </w:r>
          </w:p>
        </w:tc>
        <w:tc>
          <w:tcPr>
            <w:tcW w:w="1791" w:type="dxa"/>
            <w:vAlign w:val="center"/>
          </w:tcPr>
          <w:p w14:paraId="02B38C4C" w14:textId="501AB646" w:rsidR="00767F49" w:rsidRPr="00D84ACC" w:rsidRDefault="00237382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="00521BA5">
              <w:rPr>
                <w:color w:val="000000"/>
                <w:sz w:val="22"/>
                <w:szCs w:val="22"/>
                <w:lang w:val="ky-KG"/>
              </w:rPr>
              <w:t>6</w:t>
            </w:r>
            <w:r>
              <w:rPr>
                <w:color w:val="000000"/>
                <w:sz w:val="22"/>
                <w:szCs w:val="22"/>
                <w:lang w:val="ky-KG"/>
              </w:rPr>
              <w:t>00 л</w:t>
            </w:r>
            <w:r w:rsidR="00B23666">
              <w:rPr>
                <w:color w:val="000000"/>
                <w:sz w:val="22"/>
                <w:szCs w:val="22"/>
                <w:lang w:val="ky-KG"/>
              </w:rPr>
              <w:t>т</w:t>
            </w:r>
          </w:p>
        </w:tc>
      </w:tr>
      <w:tr w:rsidR="00767F49" w:rsidRPr="0019429C" w14:paraId="70506BB0" w14:textId="2BA56634" w:rsidTr="00215D3C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14138E28" w14:textId="0F77E72B" w:rsidR="00767F49" w:rsidRDefault="0023738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>Напиток</w:t>
            </w:r>
            <w:r w:rsidR="0020275E"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со вкусом кола</w:t>
            </w:r>
            <w:r w:rsidR="00215D3C"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C99DC19" w14:textId="77777777" w:rsidR="00215D3C" w:rsidRDefault="00215D3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6C5CB64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D18A0C8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00.00.802</w:t>
            </w:r>
          </w:p>
          <w:p w14:paraId="24DCF040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AF987B0" w14:textId="77777777" w:rsidR="00215D3C" w:rsidRPr="005F1FCD" w:rsidRDefault="00215D3C" w:rsidP="00215D3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7B35B63" w14:textId="77777777" w:rsidR="00215D3C" w:rsidRPr="00215D3C" w:rsidRDefault="00215D3C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7095E57" w14:textId="573ED44D" w:rsidR="00237382" w:rsidRPr="005D6188" w:rsidRDefault="00237382" w:rsidP="00237382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t xml:space="preserve">Ингредиенты: </w:t>
            </w:r>
            <w:r w:rsidRPr="005D6188">
              <w:rPr>
                <w:color w:val="000000"/>
                <w:sz w:val="22"/>
                <w:szCs w:val="22"/>
              </w:rPr>
              <w:t>подготовленная артезианская вода, диоксид углерода, краситель сахарный колер IV (карамель), регуляторы кислотности ортофосфорная кислота и цитрат натрия, подсластители: цикламат натрия, ацесульфам-К и аспартам, ароматизаторы натуральные, кофеин</w:t>
            </w:r>
            <w:r w:rsidR="0020275E">
              <w:rPr>
                <w:color w:val="000000"/>
                <w:sz w:val="22"/>
                <w:szCs w:val="22"/>
              </w:rPr>
              <w:t>.</w:t>
            </w:r>
          </w:p>
          <w:p w14:paraId="52D1F44B" w14:textId="2063809D" w:rsidR="00237382" w:rsidRPr="005D6188" w:rsidRDefault="00237382" w:rsidP="00237382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Без консервантов.</w:t>
            </w:r>
          </w:p>
          <w:p w14:paraId="0DB83EDD" w14:textId="5B95B204" w:rsidR="00767F49" w:rsidRPr="00767F49" w:rsidRDefault="00237382" w:rsidP="00237382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Допускается выпадение натурального осадка.</w:t>
            </w:r>
          </w:p>
        </w:tc>
        <w:tc>
          <w:tcPr>
            <w:tcW w:w="2340" w:type="dxa"/>
          </w:tcPr>
          <w:p w14:paraId="4A581AF0" w14:textId="22B4F08A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Объем</w:t>
            </w:r>
            <w:r w:rsidR="0020275E" w:rsidRPr="0020275E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r w:rsidR="0020275E" w:rsidRPr="0020275E">
              <w:rPr>
                <w:color w:val="000000"/>
                <w:sz w:val="22"/>
                <w:szCs w:val="22"/>
              </w:rPr>
              <w:t>л</w:t>
            </w:r>
            <w:r w:rsidR="00B23666"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263D1158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10E41C1" w14:textId="77777777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1B179924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88D1A96" w14:textId="0AFD576B" w:rsidR="00767F49" w:rsidRPr="00767F49" w:rsidRDefault="00237382" w:rsidP="00237382">
            <w:pPr>
              <w:rPr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 ПЭТ</w:t>
            </w:r>
          </w:p>
        </w:tc>
        <w:tc>
          <w:tcPr>
            <w:tcW w:w="1791" w:type="dxa"/>
            <w:vAlign w:val="center"/>
          </w:tcPr>
          <w:p w14:paraId="25F45729" w14:textId="1349C0F6" w:rsidR="00767F49" w:rsidRPr="00D84ACC" w:rsidRDefault="00521BA5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48</w:t>
            </w:r>
            <w:r w:rsidR="00237382">
              <w:rPr>
                <w:sz w:val="22"/>
                <w:szCs w:val="22"/>
                <w:lang w:val="ky-KG"/>
              </w:rPr>
              <w:t>00 л</w:t>
            </w:r>
            <w:r w:rsidR="00B23666">
              <w:rPr>
                <w:sz w:val="22"/>
                <w:szCs w:val="22"/>
                <w:lang w:val="ky-KG"/>
              </w:rPr>
              <w:t>т</w:t>
            </w:r>
          </w:p>
        </w:tc>
      </w:tr>
      <w:tr w:rsidR="00237382" w:rsidRPr="0019429C" w14:paraId="675D7BCB" w14:textId="77777777" w:rsidTr="00215D3C">
        <w:trPr>
          <w:trHeight w:val="26"/>
        </w:trPr>
        <w:tc>
          <w:tcPr>
            <w:tcW w:w="512" w:type="dxa"/>
            <w:vAlign w:val="center"/>
          </w:tcPr>
          <w:p w14:paraId="06B287A4" w14:textId="41DB0C2F" w:rsidR="00237382" w:rsidRPr="00346CC1" w:rsidRDefault="0023738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4ECE2450" w14:textId="77777777" w:rsidR="00237382" w:rsidRDefault="0023738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>Напиток лимонад “Дюшес”</w:t>
            </w:r>
            <w:r w:rsidR="00215D3C"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0DFA6204" w14:textId="77777777" w:rsidR="00215D3C" w:rsidRDefault="00215D3C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98EFF21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DDE805C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00.00.802</w:t>
            </w:r>
          </w:p>
          <w:p w14:paraId="3BEF2E6D" w14:textId="77777777" w:rsidR="00215D3C" w:rsidRDefault="00215D3C" w:rsidP="00215D3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1D4DFBE" w14:textId="77777777" w:rsidR="00215D3C" w:rsidRPr="005F1FCD" w:rsidRDefault="00215D3C" w:rsidP="00215D3C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A0A45FE" w14:textId="61D74CDE" w:rsidR="00215D3C" w:rsidRPr="00215D3C" w:rsidRDefault="00215D3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965F2CA" w14:textId="77777777" w:rsidR="00237382" w:rsidRPr="005D6188" w:rsidRDefault="00237382" w:rsidP="00237382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Лимонад «Дюшес»: артезианская вода, натуральный сироп-настой южной груши сорта «Дюшес», сахарный сироп, лимонная кислота.</w:t>
            </w:r>
          </w:p>
          <w:p w14:paraId="472BE994" w14:textId="77777777" w:rsidR="00237382" w:rsidRPr="00237382" w:rsidRDefault="00237382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57687F0" w14:textId="285A13C3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Объем</w:t>
            </w:r>
            <w:r w:rsidR="0020275E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r w:rsidR="0020275E">
              <w:rPr>
                <w:color w:val="000000"/>
                <w:sz w:val="22"/>
                <w:szCs w:val="22"/>
              </w:rPr>
              <w:t>л</w:t>
            </w:r>
            <w:r w:rsidR="00B23666"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7BD1AEF3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2F49A94D" w14:textId="40C088FF" w:rsidR="00237382" w:rsidRDefault="00237382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 xml:space="preserve">Тип напитка: </w:t>
            </w:r>
            <w:r w:rsidR="00646AE6">
              <w:rPr>
                <w:color w:val="000000"/>
                <w:sz w:val="22"/>
                <w:szCs w:val="22"/>
              </w:rPr>
              <w:t>л</w:t>
            </w:r>
            <w:r w:rsidRPr="0020275E">
              <w:rPr>
                <w:color w:val="000000"/>
                <w:sz w:val="22"/>
                <w:szCs w:val="22"/>
              </w:rPr>
              <w:t>имонад газированный</w:t>
            </w:r>
          </w:p>
          <w:p w14:paraId="26F7F6AD" w14:textId="77777777" w:rsidR="00FB185F" w:rsidRPr="0020275E" w:rsidRDefault="00FB185F" w:rsidP="0023738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AACB777" w14:textId="37F0C1C5" w:rsidR="00237382" w:rsidRPr="0019429C" w:rsidRDefault="00237382" w:rsidP="00237382">
            <w:pPr>
              <w:rPr>
                <w:b/>
                <w:bCs/>
                <w:sz w:val="22"/>
                <w:szCs w:val="22"/>
                <w:lang w:val="ky-KG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 ПЭТ</w:t>
            </w:r>
          </w:p>
        </w:tc>
        <w:tc>
          <w:tcPr>
            <w:tcW w:w="1791" w:type="dxa"/>
            <w:vAlign w:val="center"/>
          </w:tcPr>
          <w:p w14:paraId="4F07553A" w14:textId="228890B5" w:rsidR="00237382" w:rsidRPr="00D84ACC" w:rsidRDefault="0023738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1100 л</w:t>
            </w:r>
            <w:r w:rsidR="00B23666">
              <w:rPr>
                <w:sz w:val="22"/>
                <w:szCs w:val="22"/>
                <w:lang w:val="ky-KG"/>
              </w:rPr>
              <w:t>т</w:t>
            </w:r>
          </w:p>
        </w:tc>
      </w:tr>
      <w:tr w:rsidR="00B23666" w:rsidRPr="0019429C" w14:paraId="5CF5173D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1F23CC4" w14:textId="65FF0ED9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04E97F64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Напиток </w:t>
            </w:r>
            <w:r w:rsidRPr="00215D3C">
              <w:rPr>
                <w:b/>
                <w:bCs/>
                <w:color w:val="000000"/>
                <w:sz w:val="22"/>
                <w:szCs w:val="22"/>
              </w:rPr>
              <w:t>с апельсиновым вкусом.</w:t>
            </w:r>
          </w:p>
          <w:p w14:paraId="0CC8C9AB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DED4A4A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347AFF4" w14:textId="03C7412A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</w:t>
            </w:r>
          </w:p>
          <w:p w14:paraId="503610E3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32A7DC" w14:textId="0933EEBA" w:rsidR="00B23666" w:rsidRPr="005F1FCD" w:rsidRDefault="00B23666" w:rsidP="00B2366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51210BC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23D090C1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lastRenderedPageBreak/>
              <w:t xml:space="preserve">Состав: </w:t>
            </w:r>
            <w:r w:rsidRPr="005D6188">
              <w:rPr>
                <w:color w:val="000000"/>
                <w:sz w:val="22"/>
                <w:szCs w:val="22"/>
              </w:rPr>
              <w:t xml:space="preserve">подготовленная артезианская вода, сахар, сок апельсиновый концентрированный (содержание сока в готовом напитке 3%), диоксид углерода, регулятор кислотности лимонная кислота, витамин C, ароматизаторы натуральные, </w:t>
            </w:r>
            <w:r w:rsidRPr="005D6188">
              <w:rPr>
                <w:color w:val="000000"/>
                <w:sz w:val="22"/>
                <w:szCs w:val="22"/>
              </w:rPr>
              <w:lastRenderedPageBreak/>
              <w:t>стабилизаторы: глицериновые эфиры из древесной смолы, гуаровая камедь, краситель бета-каротин.</w:t>
            </w:r>
          </w:p>
          <w:p w14:paraId="134DFA02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Без консервантов.</w:t>
            </w:r>
          </w:p>
          <w:p w14:paraId="4118B47E" w14:textId="317CD38D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Допускается выпадение натурального осадка.</w:t>
            </w:r>
          </w:p>
        </w:tc>
        <w:tc>
          <w:tcPr>
            <w:tcW w:w="2340" w:type="dxa"/>
          </w:tcPr>
          <w:p w14:paraId="4B443DBD" w14:textId="284CBA01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lastRenderedPageBreak/>
              <w:t xml:space="preserve">Объем </w:t>
            </w:r>
            <w:r>
              <w:rPr>
                <w:color w:val="000000"/>
                <w:sz w:val="22"/>
                <w:szCs w:val="22"/>
              </w:rPr>
              <w:t>0,33</w:t>
            </w:r>
            <w:r w:rsidRPr="0020275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275E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6AE6FD04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4014B89" w14:textId="77777777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2BADBE57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BD12874" w14:textId="6FCD964B" w:rsidR="00B23666" w:rsidRPr="0020275E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бутылка.</w:t>
            </w:r>
          </w:p>
        </w:tc>
        <w:tc>
          <w:tcPr>
            <w:tcW w:w="1791" w:type="dxa"/>
            <w:vAlign w:val="center"/>
          </w:tcPr>
          <w:p w14:paraId="5209CC72" w14:textId="4CA4DC70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шт</w:t>
            </w:r>
          </w:p>
        </w:tc>
      </w:tr>
      <w:tr w:rsidR="00B23666" w:rsidRPr="0019429C" w14:paraId="69D3ABFA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A57FEBA" w14:textId="256DC126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7E979857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>Напиток со вкусом кола.</w:t>
            </w:r>
          </w:p>
          <w:p w14:paraId="18BC48BE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A3F57F3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B1DBE39" w14:textId="5EB8BBE1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7F176C57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0A44B6D" w14:textId="77777777" w:rsidR="00B23666" w:rsidRPr="005F1FCD" w:rsidRDefault="00B23666" w:rsidP="00B2366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CD3EF13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5CE7000A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u w:val="single"/>
              </w:rPr>
              <w:t xml:space="preserve">Ингредиенты: </w:t>
            </w:r>
            <w:r w:rsidRPr="005D6188">
              <w:rPr>
                <w:color w:val="000000"/>
                <w:sz w:val="22"/>
                <w:szCs w:val="22"/>
              </w:rPr>
              <w:t>подготовленная артезианская вода, диоксид углерода, краситель сахарный колер IV (карамель), регуляторы кислотности ортофосфорная кислота и цитрат натрия, подсластители: цикламат натрия, ацесульфам-К и аспартам, ароматизаторы натуральные, кофеин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4F95AD3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Без консервантов.</w:t>
            </w:r>
          </w:p>
          <w:p w14:paraId="29878D03" w14:textId="0D1E064E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Допускается выпадение натурального осадка.</w:t>
            </w:r>
          </w:p>
        </w:tc>
        <w:tc>
          <w:tcPr>
            <w:tcW w:w="2340" w:type="dxa"/>
          </w:tcPr>
          <w:p w14:paraId="7031AED8" w14:textId="77777777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 xml:space="preserve">Объем </w:t>
            </w:r>
            <w:r>
              <w:rPr>
                <w:color w:val="000000"/>
                <w:sz w:val="22"/>
                <w:szCs w:val="22"/>
              </w:rPr>
              <w:t>0,33</w:t>
            </w:r>
            <w:r w:rsidRPr="0020275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275E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1994DDE1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3D0D7C3F" w14:textId="77777777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40DB3CC3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50396F26" w14:textId="49644664" w:rsidR="00B23666" w:rsidRPr="0020275E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бутылка.</w:t>
            </w:r>
          </w:p>
        </w:tc>
        <w:tc>
          <w:tcPr>
            <w:tcW w:w="1791" w:type="dxa"/>
            <w:vAlign w:val="center"/>
          </w:tcPr>
          <w:p w14:paraId="4669F473" w14:textId="044D9D57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шт</w:t>
            </w:r>
          </w:p>
        </w:tc>
      </w:tr>
      <w:tr w:rsidR="00B23666" w:rsidRPr="0019429C" w14:paraId="5F3370DE" w14:textId="77777777" w:rsidTr="00215D3C">
        <w:trPr>
          <w:trHeight w:val="26"/>
        </w:trPr>
        <w:tc>
          <w:tcPr>
            <w:tcW w:w="512" w:type="dxa"/>
            <w:vAlign w:val="center"/>
          </w:tcPr>
          <w:p w14:paraId="578E0DA6" w14:textId="3099D285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726C1211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15D3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Напиток лимонад “Дюшес”. </w:t>
            </w:r>
          </w:p>
          <w:p w14:paraId="36FE1BD9" w14:textId="77777777" w:rsidR="00B23666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D7F2F78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34CEE0E" w14:textId="2733611B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955524C" w14:textId="77777777" w:rsidR="00B23666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94304D4" w14:textId="77777777" w:rsidR="00B23666" w:rsidRPr="005F1FCD" w:rsidRDefault="00B23666" w:rsidP="00B2366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FAE7D55" w14:textId="77777777" w:rsidR="00B23666" w:rsidRPr="00215D3C" w:rsidRDefault="00B23666" w:rsidP="00B2366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0438AEA4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Лимонад «Дюшес»: артезианская вода, натуральный сироп-настой южной груши сорта «Дюшес», сахарный сироп, лимонная кислота.</w:t>
            </w:r>
          </w:p>
          <w:p w14:paraId="640B1286" w14:textId="77777777" w:rsidR="00B23666" w:rsidRPr="005D6188" w:rsidRDefault="00B23666" w:rsidP="00B236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4D9863D" w14:textId="77777777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 xml:space="preserve">Объем </w:t>
            </w:r>
            <w:r>
              <w:rPr>
                <w:color w:val="000000"/>
                <w:sz w:val="22"/>
                <w:szCs w:val="22"/>
              </w:rPr>
              <w:t>0,33</w:t>
            </w:r>
            <w:r w:rsidRPr="0020275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275E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т</w:t>
            </w:r>
            <w:proofErr w:type="spellEnd"/>
          </w:p>
          <w:p w14:paraId="43670C6F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67FFAFBE" w14:textId="77777777" w:rsidR="00B23666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4A8DC291" w14:textId="77777777" w:rsidR="00FB185F" w:rsidRPr="0020275E" w:rsidRDefault="00FB185F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17D28735" w14:textId="57060734" w:rsidR="00B23666" w:rsidRPr="0020275E" w:rsidRDefault="00B23666" w:rsidP="00B2366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бутылка.</w:t>
            </w:r>
          </w:p>
        </w:tc>
        <w:tc>
          <w:tcPr>
            <w:tcW w:w="1791" w:type="dxa"/>
            <w:vAlign w:val="center"/>
          </w:tcPr>
          <w:p w14:paraId="0299BEA5" w14:textId="75985BF7" w:rsidR="00B23666" w:rsidRDefault="00B23666" w:rsidP="00B2366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шт</w:t>
            </w:r>
          </w:p>
        </w:tc>
      </w:tr>
      <w:tr w:rsidR="00B23666" w:rsidRPr="0019429C" w14:paraId="09BE903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77F46AF7" w14:textId="1D1DB244" w:rsidR="00B23666" w:rsidRPr="00346CC1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7F0257D4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B23666" w:rsidRPr="0019429C" w:rsidRDefault="00B23666" w:rsidP="00B23666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9649767" w14:textId="6E90A666" w:rsidR="00B23666" w:rsidRPr="00DC33BD" w:rsidRDefault="00B23666" w:rsidP="00B23666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312E6FEC" w14:textId="77777777" w:rsidR="00B23666" w:rsidRPr="00EB51AE" w:rsidRDefault="00B23666" w:rsidP="00B2366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60016938" w:rsidR="00B23666" w:rsidRPr="00EB51AE" w:rsidRDefault="00B23666" w:rsidP="00B2366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EB51AE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EB51AE">
              <w:rPr>
                <w:bCs/>
                <w:sz w:val="22"/>
                <w:szCs w:val="22"/>
              </w:rPr>
              <w:t>.</w:t>
            </w:r>
          </w:p>
        </w:tc>
      </w:tr>
      <w:tr w:rsidR="00B23666" w:rsidRPr="0019429C" w14:paraId="381779C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4F8BEC90" w14:textId="6E61D31B" w:rsidR="00B23666" w:rsidRPr="00346CC1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2071511D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B23666" w:rsidRPr="00346CC1" w:rsidRDefault="00B23666" w:rsidP="00B23666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B23666" w:rsidRPr="00AB3DE8" w:rsidRDefault="00B23666" w:rsidP="00B23666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B23666" w:rsidRPr="0019429C" w14:paraId="782E5A74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5163685" w14:textId="4629A808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2EA69269" w14:textId="77777777" w:rsidR="00B23666" w:rsidRPr="00346CC1" w:rsidRDefault="00B23666" w:rsidP="00B23666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B23666" w:rsidRPr="00A428AD" w:rsidRDefault="00B23666" w:rsidP="00B23666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646AE6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B23666" w:rsidRPr="00346CC1" w:rsidRDefault="00B23666" w:rsidP="00B23666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B23666" w:rsidRPr="0019429C" w14:paraId="4F9A7EF7" w14:textId="77777777" w:rsidTr="00215D3C">
        <w:trPr>
          <w:trHeight w:val="26"/>
        </w:trPr>
        <w:tc>
          <w:tcPr>
            <w:tcW w:w="512" w:type="dxa"/>
            <w:vAlign w:val="center"/>
          </w:tcPr>
          <w:p w14:paraId="28C74AF1" w14:textId="2ECD92E9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14:paraId="73A78216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B23666" w:rsidRPr="00346CC1" w:rsidRDefault="00B23666" w:rsidP="00B23666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B6011E0" w14:textId="69451733" w:rsidR="00B23666" w:rsidRPr="00EB51AE" w:rsidRDefault="00B23666" w:rsidP="00B23666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EB51AE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EB51AE">
              <w:rPr>
                <w:color w:val="000000"/>
                <w:sz w:val="22"/>
                <w:szCs w:val="22"/>
              </w:rPr>
              <w:t xml:space="preserve">029/2012 «Требования безопасности пищевых добавок, ароматизаторов и технологических вспомогательных средств». </w:t>
            </w:r>
            <w:r w:rsidRPr="00EB51AE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EB51AE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Pr="00EB51AE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  <w:r w:rsidRPr="00EB51AE">
              <w:rPr>
                <w:sz w:val="22"/>
                <w:szCs w:val="22"/>
              </w:rPr>
              <w:t> </w:t>
            </w:r>
          </w:p>
        </w:tc>
      </w:tr>
      <w:tr w:rsidR="00B23666" w:rsidRPr="0019429C" w14:paraId="3E710871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17E2AFE" w14:textId="31D44892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40" w:type="dxa"/>
            <w:vAlign w:val="center"/>
          </w:tcPr>
          <w:p w14:paraId="3E62DB86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E46D548" w14:textId="42C4F185" w:rsidR="00B23666" w:rsidRPr="00346CC1" w:rsidRDefault="00B23666" w:rsidP="00B23666">
            <w:pPr>
              <w:pStyle w:val="ListParagraph"/>
              <w:spacing w:before="120" w:after="280"/>
              <w:ind w:left="750"/>
              <w:jc w:val="both"/>
              <w:rPr>
                <w:color w:val="000000"/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</w:t>
            </w:r>
            <w:r w:rsidRPr="00151264">
              <w:rPr>
                <w:sz w:val="22"/>
                <w:szCs w:val="22"/>
                <w:lang w:val="ky-KG"/>
              </w:rPr>
              <w:lastRenderedPageBreak/>
              <w:t>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</w:tc>
      </w:tr>
      <w:tr w:rsidR="00B23666" w:rsidRPr="0019429C" w14:paraId="61586E74" w14:textId="77777777" w:rsidTr="00215D3C">
        <w:trPr>
          <w:trHeight w:val="1066"/>
        </w:trPr>
        <w:tc>
          <w:tcPr>
            <w:tcW w:w="512" w:type="dxa"/>
            <w:vAlign w:val="center"/>
          </w:tcPr>
          <w:p w14:paraId="74F9020E" w14:textId="01010981" w:rsidR="00B23666" w:rsidRDefault="00B23666" w:rsidP="00B236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340" w:type="dxa"/>
            <w:vAlign w:val="center"/>
          </w:tcPr>
          <w:p w14:paraId="6342DD45" w14:textId="77777777" w:rsidR="00B23666" w:rsidRPr="00346CC1" w:rsidRDefault="00B23666" w:rsidP="00B23666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B23666" w:rsidRPr="00346CC1" w:rsidRDefault="00B23666" w:rsidP="00B2366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B23666" w:rsidRPr="00A02D18" w:rsidRDefault="00B23666" w:rsidP="00B2366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B23666" w:rsidRPr="00A428AD" w:rsidRDefault="00B23666" w:rsidP="00B2366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B23666" w:rsidRPr="00346CC1" w:rsidRDefault="00B23666" w:rsidP="00B2366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167E53FA" w14:textId="076865FB" w:rsidR="00346CC1" w:rsidRPr="00646AE6" w:rsidRDefault="00346CC1" w:rsidP="00646AE6">
      <w:pPr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9F66628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p w14:paraId="540C6D92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sectPr w:rsidR="00215D3C" w:rsidSect="00646AE6">
      <w:footerReference w:type="default" r:id="rId12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425F" w14:textId="77777777" w:rsidR="000C5182" w:rsidRDefault="000C5182" w:rsidP="00D83CCA">
      <w:r>
        <w:separator/>
      </w:r>
    </w:p>
  </w:endnote>
  <w:endnote w:type="continuationSeparator" w:id="0">
    <w:p w14:paraId="72A69066" w14:textId="77777777" w:rsidR="000C5182" w:rsidRDefault="000C518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F820" w14:textId="77777777" w:rsidR="000C5182" w:rsidRDefault="000C5182" w:rsidP="00D83CCA">
      <w:r>
        <w:separator/>
      </w:r>
    </w:p>
  </w:footnote>
  <w:footnote w:type="continuationSeparator" w:id="0">
    <w:p w14:paraId="0163A5D6" w14:textId="77777777" w:rsidR="000C5182" w:rsidRDefault="000C518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9485408">
    <w:abstractNumId w:val="25"/>
  </w:num>
  <w:num w:numId="2" w16cid:durableId="299264255">
    <w:abstractNumId w:val="12"/>
  </w:num>
  <w:num w:numId="3" w16cid:durableId="2083063370">
    <w:abstractNumId w:val="28"/>
  </w:num>
  <w:num w:numId="4" w16cid:durableId="220790825">
    <w:abstractNumId w:val="24"/>
  </w:num>
  <w:num w:numId="5" w16cid:durableId="509876328">
    <w:abstractNumId w:val="42"/>
  </w:num>
  <w:num w:numId="6" w16cid:durableId="1987972521">
    <w:abstractNumId w:val="44"/>
  </w:num>
  <w:num w:numId="7" w16cid:durableId="373313915">
    <w:abstractNumId w:val="39"/>
  </w:num>
  <w:num w:numId="8" w16cid:durableId="1124689977">
    <w:abstractNumId w:val="31"/>
  </w:num>
  <w:num w:numId="9" w16cid:durableId="420681434">
    <w:abstractNumId w:val="11"/>
  </w:num>
  <w:num w:numId="10" w16cid:durableId="414670332">
    <w:abstractNumId w:val="43"/>
  </w:num>
  <w:num w:numId="11" w16cid:durableId="542329273">
    <w:abstractNumId w:val="7"/>
  </w:num>
  <w:num w:numId="12" w16cid:durableId="316423073">
    <w:abstractNumId w:val="36"/>
  </w:num>
  <w:num w:numId="13" w16cid:durableId="1986273015">
    <w:abstractNumId w:val="35"/>
  </w:num>
  <w:num w:numId="14" w16cid:durableId="1256670186">
    <w:abstractNumId w:val="27"/>
  </w:num>
  <w:num w:numId="15" w16cid:durableId="1545868200">
    <w:abstractNumId w:val="34"/>
  </w:num>
  <w:num w:numId="16" w16cid:durableId="723215180">
    <w:abstractNumId w:val="20"/>
  </w:num>
  <w:num w:numId="17" w16cid:durableId="1714381341">
    <w:abstractNumId w:val="41"/>
  </w:num>
  <w:num w:numId="18" w16cid:durableId="288826470">
    <w:abstractNumId w:val="18"/>
  </w:num>
  <w:num w:numId="19" w16cid:durableId="1839464998">
    <w:abstractNumId w:val="17"/>
  </w:num>
  <w:num w:numId="20" w16cid:durableId="248075900">
    <w:abstractNumId w:val="30"/>
  </w:num>
  <w:num w:numId="21" w16cid:durableId="1706560375">
    <w:abstractNumId w:val="2"/>
  </w:num>
  <w:num w:numId="22" w16cid:durableId="777792681">
    <w:abstractNumId w:val="45"/>
  </w:num>
  <w:num w:numId="23" w16cid:durableId="1002314401">
    <w:abstractNumId w:val="10"/>
  </w:num>
  <w:num w:numId="24" w16cid:durableId="483545919">
    <w:abstractNumId w:val="22"/>
  </w:num>
  <w:num w:numId="25" w16cid:durableId="1733386715">
    <w:abstractNumId w:val="37"/>
  </w:num>
  <w:num w:numId="26" w16cid:durableId="1143892537">
    <w:abstractNumId w:val="3"/>
  </w:num>
  <w:num w:numId="27" w16cid:durableId="480077128">
    <w:abstractNumId w:val="21"/>
  </w:num>
  <w:num w:numId="28" w16cid:durableId="1992513781">
    <w:abstractNumId w:val="16"/>
  </w:num>
  <w:num w:numId="29" w16cid:durableId="1822849582">
    <w:abstractNumId w:val="19"/>
  </w:num>
  <w:num w:numId="30" w16cid:durableId="1737430107">
    <w:abstractNumId w:val="15"/>
  </w:num>
  <w:num w:numId="31" w16cid:durableId="1005980394">
    <w:abstractNumId w:val="40"/>
  </w:num>
  <w:num w:numId="32" w16cid:durableId="1794399580">
    <w:abstractNumId w:val="0"/>
  </w:num>
  <w:num w:numId="33" w16cid:durableId="980767240">
    <w:abstractNumId w:val="26"/>
  </w:num>
  <w:num w:numId="34" w16cid:durableId="944652977">
    <w:abstractNumId w:val="1"/>
  </w:num>
  <w:num w:numId="35" w16cid:durableId="4290752">
    <w:abstractNumId w:val="33"/>
  </w:num>
  <w:num w:numId="36" w16cid:durableId="800809379">
    <w:abstractNumId w:val="4"/>
  </w:num>
  <w:num w:numId="37" w16cid:durableId="714350545">
    <w:abstractNumId w:val="6"/>
  </w:num>
  <w:num w:numId="38" w16cid:durableId="1533570500">
    <w:abstractNumId w:val="9"/>
  </w:num>
  <w:num w:numId="39" w16cid:durableId="722098775">
    <w:abstractNumId w:val="8"/>
  </w:num>
  <w:num w:numId="40" w16cid:durableId="1302075851">
    <w:abstractNumId w:val="29"/>
  </w:num>
  <w:num w:numId="41" w16cid:durableId="1484738926">
    <w:abstractNumId w:val="13"/>
  </w:num>
  <w:num w:numId="42" w16cid:durableId="611595930">
    <w:abstractNumId w:val="38"/>
  </w:num>
  <w:num w:numId="43" w16cid:durableId="1934627973">
    <w:abstractNumId w:val="23"/>
  </w:num>
  <w:num w:numId="44" w16cid:durableId="1256211216">
    <w:abstractNumId w:val="5"/>
  </w:num>
  <w:num w:numId="45" w16cid:durableId="1932466767">
    <w:abstractNumId w:val="32"/>
  </w:num>
  <w:num w:numId="46" w16cid:durableId="12896978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182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98B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1CEF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275E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D3C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6E4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382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5CD8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2CD5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06DA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BA5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8FA"/>
    <w:rsid w:val="00606B8B"/>
    <w:rsid w:val="00606BF2"/>
    <w:rsid w:val="00606C37"/>
    <w:rsid w:val="006077D3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AE6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0EDA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16C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2D9D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6E02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0758"/>
    <w:rsid w:val="00AC1384"/>
    <w:rsid w:val="00AC1673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666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B13"/>
    <w:rsid w:val="00C740C3"/>
    <w:rsid w:val="00C7486A"/>
    <w:rsid w:val="00C755C9"/>
    <w:rsid w:val="00C76055"/>
    <w:rsid w:val="00C76A0E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6CB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1AE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2F4D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185F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3B2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15</cp:revision>
  <cp:lastPrinted>2023-01-20T12:18:00Z</cp:lastPrinted>
  <dcterms:created xsi:type="dcterms:W3CDTF">2025-02-10T10:12:00Z</dcterms:created>
  <dcterms:modified xsi:type="dcterms:W3CDTF">2026-04-21T03:12:00Z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